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D1447" w14:textId="2CD6F9FB" w:rsidR="00A77A39" w:rsidRPr="00A77A39" w:rsidRDefault="00A77A39" w:rsidP="00A77A39">
      <w:pPr>
        <w:pStyle w:val="NormalWeb"/>
        <w:rPr>
          <w:rFonts w:ascii="Arial" w:hAnsi="Arial" w:cs="Arial"/>
        </w:rPr>
      </w:pPr>
      <w:r w:rsidRPr="1B5940BD">
        <w:rPr>
          <w:rFonts w:ascii="Arial" w:hAnsi="Arial" w:cs="Arial"/>
        </w:rPr>
        <w:t xml:space="preserve">Dear </w:t>
      </w:r>
      <w:r w:rsidR="00A823E5" w:rsidRPr="1B5940BD">
        <w:rPr>
          <w:rFonts w:ascii="Arial" w:hAnsi="Arial" w:cs="Arial"/>
        </w:rPr>
        <w:t>Name,</w:t>
      </w:r>
    </w:p>
    <w:p w14:paraId="42C858BA" w14:textId="350B8F3B" w:rsidR="1B5940BD" w:rsidRDefault="1B5940BD" w:rsidP="1B5940BD">
      <w:pPr>
        <w:pStyle w:val="NormalWeb"/>
        <w:rPr>
          <w:rFonts w:ascii="Arial" w:hAnsi="Arial" w:cs="Arial"/>
        </w:rPr>
      </w:pPr>
    </w:p>
    <w:p w14:paraId="38C7564C" w14:textId="43A32F42" w:rsidR="1B5940BD" w:rsidRDefault="00A77A39" w:rsidP="1B5940BD">
      <w:pPr>
        <w:pStyle w:val="NormalWeb"/>
        <w:rPr>
          <w:rFonts w:ascii="Arial" w:hAnsi="Arial" w:cs="Arial"/>
        </w:rPr>
      </w:pPr>
      <w:r w:rsidRPr="1B5940BD">
        <w:rPr>
          <w:rFonts w:ascii="Arial" w:hAnsi="Arial" w:cs="Arial"/>
        </w:rPr>
        <w:t xml:space="preserve">We are excited to kick off our United Way of Greenville County </w:t>
      </w:r>
      <w:r w:rsidR="004C402F" w:rsidRPr="1B5940BD">
        <w:rPr>
          <w:rFonts w:ascii="Arial" w:hAnsi="Arial" w:cs="Arial"/>
        </w:rPr>
        <w:t>campaign</w:t>
      </w:r>
      <w:r w:rsidRPr="1B5940BD">
        <w:rPr>
          <w:rFonts w:ascii="Arial" w:hAnsi="Arial" w:cs="Arial"/>
        </w:rPr>
        <w:t xml:space="preserve">—and we need your support! </w:t>
      </w:r>
    </w:p>
    <w:p w14:paraId="4E3F6E36" w14:textId="0C5434BB" w:rsidR="004C402F" w:rsidRPr="003B64B6" w:rsidRDefault="004C402F" w:rsidP="004C402F">
      <w:pPr>
        <w:spacing w:line="276" w:lineRule="auto"/>
        <w:rPr>
          <w:rFonts w:ascii="Arial" w:hAnsi="Arial" w:cs="Arial"/>
        </w:rPr>
      </w:pPr>
      <w:r w:rsidRPr="003B64B6">
        <w:rPr>
          <w:rFonts w:ascii="Arial" w:hAnsi="Arial" w:cs="Arial"/>
        </w:rPr>
        <w:t xml:space="preserve">Recently, United Way released an eye-opening report </w:t>
      </w:r>
      <w:r>
        <w:rPr>
          <w:rFonts w:ascii="Arial" w:hAnsi="Arial" w:cs="Arial"/>
        </w:rPr>
        <w:t xml:space="preserve">showing </w:t>
      </w:r>
      <w:r w:rsidRPr="003B64B6">
        <w:rPr>
          <w:rFonts w:ascii="Arial" w:hAnsi="Arial" w:cs="Arial"/>
        </w:rPr>
        <w:t xml:space="preserve">that 39 percent of households in our community struggle to afford the basics every month. 29 percent of these households earn above the Federal Poverty </w:t>
      </w:r>
      <w:r w:rsidR="004636A8">
        <w:rPr>
          <w:rFonts w:ascii="Arial" w:hAnsi="Arial" w:cs="Arial"/>
        </w:rPr>
        <w:t>L</w:t>
      </w:r>
      <w:r w:rsidRPr="003B64B6">
        <w:rPr>
          <w:rFonts w:ascii="Arial" w:hAnsi="Arial" w:cs="Arial"/>
        </w:rPr>
        <w:t>evel, yet far from enough to afford life’s necessities.</w:t>
      </w:r>
    </w:p>
    <w:p w14:paraId="7273F1A5" w14:textId="77777777" w:rsidR="004C402F" w:rsidRPr="003B64B6" w:rsidRDefault="004C402F" w:rsidP="004C402F">
      <w:pPr>
        <w:spacing w:line="276" w:lineRule="auto"/>
        <w:rPr>
          <w:rFonts w:ascii="Arial" w:hAnsi="Arial" w:cs="Arial"/>
        </w:rPr>
      </w:pPr>
    </w:p>
    <w:p w14:paraId="39B11757" w14:textId="6F7D0BA4" w:rsidR="1B5940BD" w:rsidRDefault="004C402F" w:rsidP="1B5940BD">
      <w:pPr>
        <w:rPr>
          <w:rFonts w:ascii="Arial" w:hAnsi="Arial" w:cs="Arial"/>
        </w:rPr>
      </w:pPr>
      <w:r w:rsidRPr="1B5940BD">
        <w:rPr>
          <w:rFonts w:ascii="Arial" w:hAnsi="Arial" w:cs="Arial"/>
        </w:rPr>
        <w:t>These statistics are more than just numbers. They represent the lives and dreams of real people—our neighbors, our families, our coworkers—who work hard, but never get ahead. In a community as prosperous as ours, it's a strong reminder that there is still much work to be done.</w:t>
      </w:r>
    </w:p>
    <w:p w14:paraId="3B09AF43" w14:textId="2F326B16" w:rsidR="1B5940BD" w:rsidRDefault="004C402F" w:rsidP="1B5940BD">
      <w:pPr>
        <w:pStyle w:val="NormalWeb"/>
        <w:rPr>
          <w:rFonts w:ascii="Arial" w:hAnsi="Arial" w:cs="Arial"/>
        </w:rPr>
      </w:pPr>
      <w:r w:rsidRPr="1B5940BD">
        <w:rPr>
          <w:rFonts w:ascii="Arial" w:hAnsi="Arial" w:cs="Arial"/>
        </w:rPr>
        <w:t xml:space="preserve">The good news is we </w:t>
      </w:r>
      <w:r w:rsidRPr="1B5940BD">
        <w:rPr>
          <w:rFonts w:ascii="Arial" w:hAnsi="Arial" w:cs="Arial"/>
          <w:i/>
          <w:iCs/>
        </w:rPr>
        <w:t>can</w:t>
      </w:r>
      <w:r w:rsidRPr="1B5940BD">
        <w:rPr>
          <w:rFonts w:ascii="Arial" w:hAnsi="Arial" w:cs="Arial"/>
        </w:rPr>
        <w:t xml:space="preserve"> do something about it. </w:t>
      </w:r>
      <w:r w:rsidR="00A77A39" w:rsidRPr="1B5940BD">
        <w:rPr>
          <w:rFonts w:ascii="Arial" w:hAnsi="Arial" w:cs="Arial"/>
        </w:rPr>
        <w:t>Your gift will support United Way’s continued work to improve lives, strengthen our community, and build a stronger Greenville County for all.</w:t>
      </w:r>
    </w:p>
    <w:p w14:paraId="0E6E9D8B" w14:textId="7376F8A0" w:rsidR="1B5940BD" w:rsidRDefault="00A77A39" w:rsidP="1B5940BD">
      <w:pPr>
        <w:pStyle w:val="NormalWeb"/>
        <w:rPr>
          <w:rFonts w:ascii="Arial" w:hAnsi="Arial" w:cs="Arial"/>
        </w:rPr>
      </w:pPr>
      <w:r w:rsidRPr="1B5940BD">
        <w:rPr>
          <w:rFonts w:ascii="Arial" w:hAnsi="Arial" w:cs="Arial"/>
        </w:rPr>
        <w:t xml:space="preserve">Every dollar we </w:t>
      </w:r>
      <w:proofErr w:type="gramStart"/>
      <w:r w:rsidRPr="1B5940BD">
        <w:rPr>
          <w:rFonts w:ascii="Arial" w:hAnsi="Arial" w:cs="Arial"/>
        </w:rPr>
        <w:t>raise</w:t>
      </w:r>
      <w:proofErr w:type="gramEnd"/>
      <w:r w:rsidRPr="1B5940BD">
        <w:rPr>
          <w:rFonts w:ascii="Arial" w:hAnsi="Arial" w:cs="Arial"/>
        </w:rPr>
        <w:t xml:space="preserve"> and every hour spent volunteering will work toward removing pervasive barriers to higher earnings </w:t>
      </w:r>
      <w:r w:rsidR="004C402F" w:rsidRPr="1B5940BD">
        <w:rPr>
          <w:rFonts w:ascii="Arial" w:hAnsi="Arial" w:cs="Arial"/>
        </w:rPr>
        <w:t>like education, housing, childcare and transportation.</w:t>
      </w:r>
    </w:p>
    <w:p w14:paraId="4206E34A" w14:textId="22D0749F" w:rsidR="00A77A39" w:rsidRDefault="00A77A39" w:rsidP="00A823E5">
      <w:pPr>
        <w:pStyle w:val="NormalWeb"/>
        <w:rPr>
          <w:rStyle w:val="Emphasis"/>
          <w:rFonts w:ascii="Arial" w:hAnsi="Arial" w:cs="Arial"/>
        </w:rPr>
      </w:pPr>
      <w:r w:rsidRPr="1B5940BD">
        <w:rPr>
          <w:rFonts w:ascii="Arial" w:hAnsi="Arial" w:cs="Arial"/>
        </w:rPr>
        <w:t xml:space="preserve">Whether you can give $5 or $5,000, our community is counting on our support. </w:t>
      </w:r>
      <w:r w:rsidR="00540AAB" w:rsidRPr="1B5940BD">
        <w:rPr>
          <w:rFonts w:ascii="Arial" w:hAnsi="Arial" w:cs="Arial"/>
        </w:rPr>
        <w:t>Please g</w:t>
      </w:r>
      <w:r w:rsidRPr="1B5940BD">
        <w:rPr>
          <w:rFonts w:ascii="Arial" w:hAnsi="Arial" w:cs="Arial"/>
        </w:rPr>
        <w:t>ive today, and together we can change lives and build a better future for all in Greenville County.</w:t>
      </w:r>
    </w:p>
    <w:p w14:paraId="2D2EA98D" w14:textId="5B6645FF" w:rsidR="1B5940BD" w:rsidRDefault="1B5940BD" w:rsidP="1B5940BD">
      <w:pPr>
        <w:pStyle w:val="NormalWeb"/>
        <w:rPr>
          <w:rFonts w:ascii="Arial" w:hAnsi="Arial" w:cs="Arial"/>
        </w:rPr>
      </w:pPr>
    </w:p>
    <w:p w14:paraId="3DA3C4C3" w14:textId="5E94DB3A" w:rsidR="00BC120C" w:rsidRPr="00934CA9" w:rsidRDefault="00447F41" w:rsidP="00934CA9">
      <w:pPr>
        <w:pStyle w:val="NormalWeb"/>
        <w:rPr>
          <w:rFonts w:ascii="Arial" w:hAnsi="Arial" w:cs="Arial"/>
          <w:i/>
          <w:iCs/>
        </w:rPr>
      </w:pPr>
      <w:r w:rsidRPr="00447F41">
        <w:rPr>
          <w:rStyle w:val="Emphasis"/>
          <w:rFonts w:ascii="Arial" w:hAnsi="Arial" w:cs="Arial"/>
          <w:i w:val="0"/>
          <w:iCs w:val="0"/>
        </w:rPr>
        <w:t>Sincerely,</w:t>
      </w:r>
      <w:r w:rsidRPr="00447F41">
        <w:rPr>
          <w:rStyle w:val="Emphasis"/>
          <w:rFonts w:ascii="Arial" w:hAnsi="Arial" w:cs="Arial"/>
          <w:i w:val="0"/>
          <w:iCs w:val="0"/>
        </w:rPr>
        <w:br/>
        <w:t>Name</w:t>
      </w:r>
    </w:p>
    <w:sectPr w:rsidR="00BC120C" w:rsidRPr="00934CA9" w:rsidSect="005D5C40">
      <w:headerReference w:type="default" r:id="rId6"/>
      <w:pgSz w:w="12240" w:h="15840"/>
      <w:pgMar w:top="50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C6E27" w14:textId="77777777" w:rsidR="00F8091E" w:rsidRDefault="00F8091E" w:rsidP="005D5C40">
      <w:r>
        <w:separator/>
      </w:r>
    </w:p>
  </w:endnote>
  <w:endnote w:type="continuationSeparator" w:id="0">
    <w:p w14:paraId="4C86C3D4" w14:textId="77777777" w:rsidR="00F8091E" w:rsidRDefault="00F8091E" w:rsidP="005D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0E747" w14:textId="77777777" w:rsidR="00F8091E" w:rsidRDefault="00F8091E" w:rsidP="005D5C40">
      <w:r>
        <w:separator/>
      </w:r>
    </w:p>
  </w:footnote>
  <w:footnote w:type="continuationSeparator" w:id="0">
    <w:p w14:paraId="4D7C1AC3" w14:textId="77777777" w:rsidR="00F8091E" w:rsidRDefault="00F8091E" w:rsidP="005D5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0DCF6" w14:textId="3F3FA4AB" w:rsidR="005D5C40" w:rsidRDefault="005D5C4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F2A949" wp14:editId="0A9339AF">
          <wp:simplePos x="0" y="0"/>
          <wp:positionH relativeFrom="column">
            <wp:posOffset>-901700</wp:posOffset>
          </wp:positionH>
          <wp:positionV relativeFrom="paragraph">
            <wp:posOffset>-456739</wp:posOffset>
          </wp:positionV>
          <wp:extent cx="7741085" cy="3105174"/>
          <wp:effectExtent l="0" t="0" r="6350" b="0"/>
          <wp:wrapNone/>
          <wp:docPr id="1759694393" name="Picture 1" descr="A white silhouette of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694393" name="Picture 1" descr="A white silhouette of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085" cy="3105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39"/>
    <w:rsid w:val="003142D3"/>
    <w:rsid w:val="003F7A3E"/>
    <w:rsid w:val="00447F41"/>
    <w:rsid w:val="004636A8"/>
    <w:rsid w:val="004C402F"/>
    <w:rsid w:val="00540AAB"/>
    <w:rsid w:val="005501AF"/>
    <w:rsid w:val="005D5C40"/>
    <w:rsid w:val="00710E4C"/>
    <w:rsid w:val="00762DCA"/>
    <w:rsid w:val="00774D20"/>
    <w:rsid w:val="00934CA9"/>
    <w:rsid w:val="009865B9"/>
    <w:rsid w:val="00A74DAE"/>
    <w:rsid w:val="00A77A39"/>
    <w:rsid w:val="00A823E5"/>
    <w:rsid w:val="00B668E9"/>
    <w:rsid w:val="00BC120C"/>
    <w:rsid w:val="00C13903"/>
    <w:rsid w:val="00D90754"/>
    <w:rsid w:val="00F8091E"/>
    <w:rsid w:val="07455445"/>
    <w:rsid w:val="1B59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4A1D07"/>
  <w15:chartTrackingRefBased/>
  <w15:docId w15:val="{FE25653E-B21E-CB40-9ECF-BBEDD021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7A3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A77A39"/>
    <w:rPr>
      <w:i/>
      <w:iCs/>
    </w:rPr>
  </w:style>
  <w:style w:type="character" w:styleId="Strong">
    <w:name w:val="Strong"/>
    <w:basedOn w:val="DefaultParagraphFont"/>
    <w:uiPriority w:val="22"/>
    <w:qFormat/>
    <w:rsid w:val="00A77A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77A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C40"/>
  </w:style>
  <w:style w:type="paragraph" w:styleId="Footer">
    <w:name w:val="footer"/>
    <w:basedOn w:val="Normal"/>
    <w:link w:val="FooterChar"/>
    <w:uiPriority w:val="99"/>
    <w:unhideWhenUsed/>
    <w:rsid w:val="005D5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Burton</dc:creator>
  <cp:keywords/>
  <dc:description/>
  <cp:lastModifiedBy>Hunter Burton</cp:lastModifiedBy>
  <cp:revision>7</cp:revision>
  <dcterms:created xsi:type="dcterms:W3CDTF">2024-05-22T18:15:00Z</dcterms:created>
  <dcterms:modified xsi:type="dcterms:W3CDTF">2024-05-22T19:05:00Z</dcterms:modified>
</cp:coreProperties>
</file>